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6858AB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4F52FD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10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86166">
        <w:rPr>
          <w:b/>
        </w:rPr>
        <w:t>Gördülő Fejlesztési Terv ivóvíz ellátás tárgyában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826CBB" w:rsidRDefault="009A1649" w:rsidP="00826CBB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826CBB" w:rsidRPr="00843902">
        <w:rPr>
          <w:rFonts w:eastAsia="Calibri"/>
          <w:bCs/>
          <w:color w:val="auto"/>
        </w:rPr>
        <w:t>Gádoros Nagyközség Önkormányzat</w:t>
      </w:r>
      <w:r w:rsidR="00826CBB">
        <w:rPr>
          <w:rFonts w:eastAsia="Calibri"/>
          <w:bCs/>
          <w:color w:val="auto"/>
        </w:rPr>
        <w:t xml:space="preserve"> </w:t>
      </w:r>
      <w:r w:rsidR="00826CBB" w:rsidRPr="00843902">
        <w:rPr>
          <w:rFonts w:eastAsia="Calibri"/>
          <w:bCs/>
          <w:color w:val="auto"/>
        </w:rPr>
        <w:t>Képviselő-testületének</w:t>
      </w:r>
    </w:p>
    <w:p w:rsidR="00826CBB" w:rsidRDefault="00826CBB" w:rsidP="00826CBB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 és Gazdasági Bizottság</w:t>
      </w:r>
    </w:p>
    <w:p w:rsidR="007E3BDA" w:rsidRDefault="00242CE3" w:rsidP="007E3BDA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786166" w:rsidRDefault="00786166" w:rsidP="009A1649"/>
    <w:p w:rsidR="00786166" w:rsidRPr="00786166" w:rsidRDefault="00786166" w:rsidP="00786166">
      <w:pPr>
        <w:jc w:val="center"/>
        <w:rPr>
          <w:b/>
          <w:color w:val="auto"/>
          <w:spacing w:val="80"/>
          <w:sz w:val="28"/>
        </w:rPr>
      </w:pPr>
      <w:r w:rsidRPr="00786166">
        <w:rPr>
          <w:b/>
          <w:color w:val="auto"/>
          <w:spacing w:val="80"/>
          <w:sz w:val="28"/>
        </w:rPr>
        <w:t>ELŐTERJESZTÉS</w:t>
      </w:r>
    </w:p>
    <w:p w:rsidR="00786166" w:rsidRPr="00786166" w:rsidRDefault="00786166" w:rsidP="00786166">
      <w:pPr>
        <w:jc w:val="center"/>
        <w:rPr>
          <w:b/>
          <w:color w:val="auto"/>
          <w:sz w:val="28"/>
        </w:rPr>
      </w:pPr>
    </w:p>
    <w:p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  <w:sz w:val="28"/>
        </w:rPr>
        <w:t xml:space="preserve">A Képviselő-testület 2019. július 30-án </w:t>
      </w:r>
      <w:r>
        <w:rPr>
          <w:b/>
          <w:color w:val="auto"/>
          <w:sz w:val="28"/>
        </w:rPr>
        <w:t>1</w:t>
      </w:r>
      <w:r w:rsidR="004F52FD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.</w:t>
      </w:r>
      <w:r w:rsidR="004F52FD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86166">
        <w:rPr>
          <w:b/>
          <w:color w:val="auto"/>
          <w:sz w:val="28"/>
        </w:rPr>
        <w:t xml:space="preserve"> órától tartandó rendkívüli ülésére az Alföldvíz Gördülő Fejlesztési terv ivóvíz-ellátás tárgyában</w:t>
      </w:r>
    </w:p>
    <w:p w:rsidR="00786166" w:rsidRPr="00786166" w:rsidRDefault="00786166" w:rsidP="00786166">
      <w:pPr>
        <w:jc w:val="center"/>
        <w:rPr>
          <w:b/>
          <w:color w:val="auto"/>
        </w:rPr>
      </w:pPr>
    </w:p>
    <w:p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</w:rPr>
        <w:t>Tisztelt Képviselő-testület!</w:t>
      </w:r>
    </w:p>
    <w:p w:rsidR="00786166" w:rsidRPr="00786166" w:rsidRDefault="00786166" w:rsidP="00786166">
      <w:pPr>
        <w:jc w:val="both"/>
        <w:rPr>
          <w:color w:val="auto"/>
        </w:rPr>
      </w:pPr>
    </w:p>
    <w:p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 víziközmű-szolgáltatásról szóló 2011. évi CCIX. törvény 11.§-</w:t>
      </w:r>
      <w:proofErr w:type="spellStart"/>
      <w:r w:rsidRPr="00786166">
        <w:rPr>
          <w:color w:val="auto"/>
        </w:rPr>
        <w:t>ában</w:t>
      </w:r>
      <w:proofErr w:type="spellEnd"/>
      <w:r w:rsidRPr="00786166">
        <w:rPr>
          <w:color w:val="auto"/>
        </w:rPr>
        <w:t xml:space="preserve"> meghatározott gördülő fejlesztési tervet 2019. szeptember 30. napjáig kell benyújtani – víziközmű-</w:t>
      </w:r>
      <w:proofErr w:type="spellStart"/>
      <w:r w:rsidRPr="00786166">
        <w:rPr>
          <w:color w:val="auto"/>
        </w:rPr>
        <w:t>rendszerenként</w:t>
      </w:r>
      <w:proofErr w:type="spellEnd"/>
      <w:r w:rsidRPr="00786166">
        <w:rPr>
          <w:color w:val="auto"/>
        </w:rPr>
        <w:t xml:space="preserve"> - a Magyar Energetikai és Közmű- Szabályozási Hivatalhoz jóváhagyásra.</w:t>
      </w:r>
    </w:p>
    <w:p w:rsidR="00786166" w:rsidRPr="00786166" w:rsidRDefault="00786166" w:rsidP="00786166">
      <w:pPr>
        <w:jc w:val="both"/>
        <w:rPr>
          <w:color w:val="auto"/>
        </w:rPr>
      </w:pPr>
      <w:bookmarkStart w:id="0" w:name="_GoBack"/>
      <w:bookmarkEnd w:id="0"/>
    </w:p>
    <w:p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Az ALFÖLDVÍZ Zrt. és az Önkormányzat között fennálló, hatályos vagyonkezelési, illetve üzemeltetési és szolgáltatási szerződésben foglaltak alapján a Társaság kötelezettséget vállalt arra, hogy a mindenkori hatályos jogszabályoknak megfelelően írásban javaslatot készít az Ellátásért Felelősnek a gördülő fejlesztési terv benyújtása érdekében.  Ennek megfelelően készítették el a vízi közművek 2020-2034 közötti időszakra vonatkozó gördülő fejlesztési tervében szereplő felújítási és pótlási munkáira vonatkozó javaslatukat.</w:t>
      </w:r>
    </w:p>
    <w:p w:rsidR="00786166" w:rsidRPr="00786166" w:rsidRDefault="00786166" w:rsidP="00786166">
      <w:pPr>
        <w:jc w:val="both"/>
        <w:rPr>
          <w:color w:val="auto"/>
        </w:rPr>
      </w:pPr>
    </w:p>
    <w:p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 gördülő fejlesztési terv két részből áll, az általuk összeállított felújítási és pótlási tervből és a beruházási tervből.</w:t>
      </w:r>
    </w:p>
    <w:p w:rsidR="00786166" w:rsidRPr="00786166" w:rsidRDefault="00786166" w:rsidP="00786166">
      <w:pPr>
        <w:jc w:val="both"/>
        <w:rPr>
          <w:color w:val="auto"/>
        </w:rPr>
      </w:pPr>
    </w:p>
    <w:p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Az Alföldvíz Zrt. által megküldött dokumentumok mellékelten csatolva vannak. </w:t>
      </w:r>
    </w:p>
    <w:p w:rsidR="00786166" w:rsidRPr="00786166" w:rsidRDefault="00786166" w:rsidP="00786166">
      <w:pPr>
        <w:jc w:val="both"/>
        <w:rPr>
          <w:color w:val="auto"/>
        </w:rPr>
      </w:pPr>
    </w:p>
    <w:p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Kérem a Tisztelt Képviselő-testületet, az előterjesztés megvitatására és a határozati javaslat elfogadására.</w:t>
      </w:r>
    </w:p>
    <w:p w:rsidR="00786166" w:rsidRPr="00786166" w:rsidRDefault="00786166" w:rsidP="00786166">
      <w:pPr>
        <w:jc w:val="both"/>
        <w:rPr>
          <w:color w:val="auto"/>
        </w:rPr>
      </w:pPr>
    </w:p>
    <w:p w:rsidR="00786166" w:rsidRPr="00786166" w:rsidRDefault="00786166" w:rsidP="00786166">
      <w:pPr>
        <w:jc w:val="both"/>
        <w:rPr>
          <w:b/>
          <w:color w:val="auto"/>
          <w:u w:val="single"/>
        </w:rPr>
      </w:pPr>
      <w:r w:rsidRPr="00786166">
        <w:rPr>
          <w:b/>
          <w:color w:val="auto"/>
          <w:u w:val="single"/>
        </w:rPr>
        <w:t>Határozati javaslat:</w:t>
      </w:r>
    </w:p>
    <w:p w:rsidR="00786166" w:rsidRPr="00786166" w:rsidRDefault="00786166" w:rsidP="00786166">
      <w:pPr>
        <w:jc w:val="both"/>
        <w:rPr>
          <w:b/>
          <w:color w:val="auto"/>
          <w:u w:val="single"/>
        </w:rPr>
      </w:pPr>
    </w:p>
    <w:p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color w:val="000000" w:themeColor="text1"/>
        </w:rPr>
        <w:t xml:space="preserve">Gádoros Nagyközség Önkormányzat Képviselő-testülete az Alföldvíz Zrt. által összeállított gördülő fejlesztési tervet, a Gádoros ivóvízellátó rendszer felújítási és pótlási tervet elfogadja, azzal egyetért. </w:t>
      </w:r>
    </w:p>
    <w:p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color w:val="000000" w:themeColor="text1"/>
        </w:rPr>
        <w:t xml:space="preserve">Gádoros Nagyközség Önkormányzat Képviselő-testülete felhatalmazza a Polgármester urat a Véleményező nyilatkozat és a Meghatalmazás aláírására, mellyel feljogosítja az Alföldvíz Zrt-t, hogy teljes jogkörrel képviselje az eljárás teljes folyamatában. </w:t>
      </w:r>
    </w:p>
    <w:p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b/>
          <w:color w:val="000000" w:themeColor="text1"/>
        </w:rPr>
        <w:t>Felelős</w:t>
      </w:r>
      <w:r w:rsidRPr="00786166">
        <w:rPr>
          <w:color w:val="000000" w:themeColor="text1"/>
        </w:rPr>
        <w:t>: Maronka Lajos polgármester</w:t>
      </w:r>
    </w:p>
    <w:p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b/>
          <w:color w:val="000000" w:themeColor="text1"/>
        </w:rPr>
        <w:t>Határidő</w:t>
      </w:r>
      <w:r w:rsidRPr="00786166">
        <w:rPr>
          <w:color w:val="000000" w:themeColor="text1"/>
        </w:rPr>
        <w:t>: értelem szerint</w:t>
      </w:r>
    </w:p>
    <w:p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Gádoros, 2019. július 25.</w:t>
      </w:r>
    </w:p>
    <w:p w:rsidR="00786166" w:rsidRPr="00786166" w:rsidRDefault="00786166" w:rsidP="00786166">
      <w:pPr>
        <w:jc w:val="both"/>
        <w:rPr>
          <w:color w:val="auto"/>
        </w:rPr>
      </w:pPr>
    </w:p>
    <w:p w:rsidR="00786166" w:rsidRPr="00786166" w:rsidRDefault="00786166" w:rsidP="00786166">
      <w:pPr>
        <w:jc w:val="both"/>
        <w:rPr>
          <w:color w:val="auto"/>
        </w:rPr>
      </w:pPr>
    </w:p>
    <w:p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Maronka Lajos</w:t>
      </w:r>
    </w:p>
    <w:p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polgármester</w:t>
      </w:r>
    </w:p>
    <w:p w:rsidR="00786166" w:rsidRDefault="00786166" w:rsidP="009A1649"/>
    <w:sectPr w:rsidR="0078616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63BB"/>
    <w:rsid w:val="00163F87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4F52FD"/>
    <w:rsid w:val="00527E5F"/>
    <w:rsid w:val="006462B5"/>
    <w:rsid w:val="006858AB"/>
    <w:rsid w:val="006A6306"/>
    <w:rsid w:val="00714157"/>
    <w:rsid w:val="007176BD"/>
    <w:rsid w:val="00786166"/>
    <w:rsid w:val="007E07D3"/>
    <w:rsid w:val="007E3BDA"/>
    <w:rsid w:val="00826CBB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7420B"/>
    <w:rsid w:val="009A1649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D1CA6"/>
    <w:rsid w:val="00CE7FEA"/>
    <w:rsid w:val="00D00963"/>
    <w:rsid w:val="00D76802"/>
    <w:rsid w:val="00D8471D"/>
    <w:rsid w:val="00D97696"/>
    <w:rsid w:val="00E1492B"/>
    <w:rsid w:val="00E33A66"/>
    <w:rsid w:val="00E54C05"/>
    <w:rsid w:val="00E6303A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6321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9088-71D3-438E-9224-2239BA91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2019-07-09T11:56:00Z</cp:lastPrinted>
  <dcterms:created xsi:type="dcterms:W3CDTF">2019-07-25T07:45:00Z</dcterms:created>
  <dcterms:modified xsi:type="dcterms:W3CDTF">2019-07-26T07:06:00Z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